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Teste Manual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Acessar o site “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https://webmani-test.manipulae.com.br/cotar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“ de teste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Clicar no link“ clique aqui “ e selecione uma receita e anexe, o sistema mostrará a receita anexada 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96">
          <v:rect xmlns:o="urn:schemas-microsoft-com:office:office" xmlns:v="urn:schemas-microsoft-com:vml" id="rectole0000000000" style="width:448.450000pt;height:229.8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Caso queira apagar somente clicar no icone da “ lixeira “ que apagará a receita anexada.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01" style="width:448.450000pt;height:228.7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Preenchendo o campo “ CEP “: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02" style="width:448.450000pt;height:228.7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  <w:t xml:space="preserve">Preenchendo o campo “ Email ”: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03" style="width:448.450000pt;height:228.7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Preenchendo o campo “ Nome “ 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55">
          <v:rect xmlns:o="urn:schemas-microsoft-com:office:office" xmlns:v="urn:schemas-microsoft-com:vml" id="rectole0000000004" style="width:448.450000pt;height:227.7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  <w:t xml:space="preserve">Preenchendo o campo “ Celular “: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616">
          <v:rect xmlns:o="urn:schemas-microsoft-com:office:office" xmlns:v="urn:schemas-microsoft-com:vml" id="rectole0000000005" style="width:448.450000pt;height:230.8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Clicando no “ Termo de tratamento de dados pessoais sensíveis”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96">
          <v:rect xmlns:o="urn:schemas-microsoft-com:office:office" xmlns:v="urn:schemas-microsoft-com:vml" id="rectole0000000006" style="width:448.450000pt;height:229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clicar em “ Termo de Tratamento de dados pessoais sensíveis “ é direcionado para uma pagina que dá erro 404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Obsersação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: não deveria direcionar para pagina que dá erro 404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616">
          <v:rect xmlns:o="urn:schemas-microsoft-com:office:office" xmlns:v="urn:schemas-microsoft-com:vml" id="rectole0000000007" style="width:448.450000pt;height:230.8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Depois a mesma página é atualizado automatico e é direcionado para o site de produção “</w:t>
      </w:r>
      <w:hyperlink xmlns:r="http://schemas.openxmlformats.org/officeDocument/2006/relationships" r:id="docRId17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https://manipulae.com.br/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Observação: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não deveria direcionar para pagina de produção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08" style="width:448.450000pt;height:228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acessar novamente ao site de teste “ </w:t>
      </w:r>
      <w:hyperlink xmlns:r="http://schemas.openxmlformats.org/officeDocument/2006/relationships" r:id="docRId20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https://webmani-test.manipulae.com.br/cotar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“ preencher novamente os campos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FFFFFF" w:val="clear"/>
        </w:rPr>
        <w:t xml:space="preserve">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FF" w:val="clear"/>
        </w:rPr>
        <w:t xml:space="preserve">CEP , Email , Nome e Celular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FFFFF" w:val="clear"/>
        </w:rPr>
        <w:t xml:space="preserve"> ”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 checar o campo “  Termo de tratamento de dados pessoais sensíveis”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96">
          <v:rect xmlns:o="urn:schemas-microsoft-com:office:office" xmlns:v="urn:schemas-microsoft-com:vml" id="rectole0000000009" style="width:448.450000pt;height:229.8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Clicar nos link </w:t>
        <w:tab/>
        <w:t xml:space="preserve">“ Termos de Uso “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35">
          <v:rect xmlns:o="urn:schemas-microsoft-com:office:office" xmlns:v="urn:schemas-microsoft-com:vml" id="rectole0000000010" style="width:448.450000pt;height:226.7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clicar em “ Termos de Uso “ é é direcionado para uma pagina que dá erro 404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Obsersação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: não deveria direcionar para pagina que dá erro 404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11" style="width:448.450000pt;height:228.7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Depois a mesma página é atualizado automatico e é direcionado para o site de produção “</w:t>
      </w:r>
      <w:hyperlink xmlns:r="http://schemas.openxmlformats.org/officeDocument/2006/relationships" r:id="docRId27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https://manipulae.com.br/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Observação: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não deveria direcionar para pagina de produção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12" style="width:448.450000pt;height:228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acessar ao site de teste novamente “ </w:t>
      </w:r>
      <w:hyperlink xmlns:r="http://schemas.openxmlformats.org/officeDocument/2006/relationships" r:id="docRId30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https://webmani-test.manipulae.com.br/cotar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“ preencher novamente os campos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FFFFFF" w:val="clear"/>
        </w:rPr>
        <w:t xml:space="preserve">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FF" w:val="clear"/>
        </w:rPr>
        <w:t xml:space="preserve">CEP , Email , Nome e Celular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FFFFF" w:val="clear"/>
        </w:rPr>
        <w:t xml:space="preserve"> ”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 clicar em “ Politica de Privacidade “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96">
          <v:rect xmlns:o="urn:schemas-microsoft-com:office:office" xmlns:v="urn:schemas-microsoft-com:vml" id="rectole0000000013" style="width:448.450000pt;height:229.8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clicar em “ Politica de Privacidade “ é é direcionado para uma pagina que dá erro 404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Obsersação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: não deveria direcionar para pagina que dá erro 404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14" style="width:448.450000pt;height:228.7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Depois a mesma página é atualizado automatico e é direcionado para o site de produção “</w:t>
      </w:r>
      <w:hyperlink xmlns:r="http://schemas.openxmlformats.org/officeDocument/2006/relationships" r:id="docRId3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https://manipulae.com.br/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Observação: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não deveria direcionar para pagina de produção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969" w:dyaOrig="4575">
          <v:rect xmlns:o="urn:schemas-microsoft-com:office:office" xmlns:v="urn:schemas-microsoft-com:vml" id="rectole0000000015" style="width:448.450000pt;height:228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acessar  ao site de teste novamente  “ </w:t>
      </w:r>
      <w:hyperlink xmlns:r="http://schemas.openxmlformats.org/officeDocument/2006/relationships" r:id="docRId38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https://webmani-test.manipulae.com.br/cotar</w:t>
        </w:r>
      </w:hyperlink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“ preencher novamente os campos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FFFFFF" w:val="clear"/>
        </w:rPr>
        <w:t xml:space="preserve">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FF" w:val="clear"/>
        </w:rPr>
        <w:t xml:space="preserve">CEP , Email , Nome e Celular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FFFFFF" w:val="clear"/>
        </w:rPr>
        <w:t xml:space="preserve"> ”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 anexar uma nova receita e clicar  no “ Enviar Receita “.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sistema mostra a mensagem “ Receita enviada com sucesso “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69" w:dyaOrig="4555">
          <v:rect xmlns:o="urn:schemas-microsoft-com:office:office" xmlns:v="urn:schemas-microsoft-com:vml" id="rectole0000000016" style="width:448.450000pt;height:227.7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9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Depois de enviar a receita , o sistema enviará o e-mail informando o status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899">
          <v:rect xmlns:o="urn:schemas-microsoft-com:office:office" xmlns:v="urn:schemas-microsoft-com:vml" id="rectole0000000017" style="width:415.500000pt;height:194.9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945">
          <v:rect xmlns:o="urn:schemas-microsoft-com:office:office" xmlns:v="urn:schemas-microsoft-com:vml" id="rectole0000000018" style="width:415.500000pt;height:197.2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4.wmf" Id="docRId34" Type="http://schemas.openxmlformats.org/officeDocument/2006/relationships/image" /><Relationship Target="media/image9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webmani-test.manipulae.com.br/cotar" Id="docRId0" Type="http://schemas.openxmlformats.org/officeDocument/2006/relationships/hyperlink" /><Relationship Target="media/image12.wmf" Id="docRId29" Type="http://schemas.openxmlformats.org/officeDocument/2006/relationships/image" /><Relationship Target="embeddings/oleObject15.bin" Id="docRId36" Type="http://schemas.openxmlformats.org/officeDocument/2006/relationships/oleObject" /><Relationship Target="embeddings/oleObject6.bin" Id="docRId13" Type="http://schemas.openxmlformats.org/officeDocument/2006/relationships/oleObject" /><Relationship TargetMode="External" Target="https://webmani-test.manipulae.com.br/cotar" Id="docRId20" Type="http://schemas.openxmlformats.org/officeDocument/2006/relationships/hyperlink" /><Relationship Target="embeddings/oleObject12.bin" Id="docRId28" Type="http://schemas.openxmlformats.org/officeDocument/2006/relationships/oleObject" /><Relationship Target="embeddings/oleObject1.bin" Id="docRId3" Type="http://schemas.openxmlformats.org/officeDocument/2006/relationships/oleObject" /><Relationship Target="media/image15.wmf" Id="docRId37" Type="http://schemas.openxmlformats.org/officeDocument/2006/relationships/image" /><Relationship Target="media/image16.wmf" Id="docRId40" Type="http://schemas.openxmlformats.org/officeDocument/2006/relationships/image" /><Relationship Target="media/image4.wmf" Id="docRId10" Type="http://schemas.openxmlformats.org/officeDocument/2006/relationships/image" /><Relationship Target="embeddings/oleObject8.bin" Id="docRId18" Type="http://schemas.openxmlformats.org/officeDocument/2006/relationships/oleObject" /><Relationship Target="media/image0.wmf" Id="docRId2" Type="http://schemas.openxmlformats.org/officeDocument/2006/relationships/image" /><Relationship TargetMode="External" Target="https://manipulae.com.br/" Id="docRId27" Type="http://schemas.openxmlformats.org/officeDocument/2006/relationships/hyperlink" /><Relationship TargetMode="External" Target="https://webmani-test.manipulae.com.br/cotar" Id="docRId30" Type="http://schemas.openxmlformats.org/officeDocument/2006/relationships/hyperlink" /><Relationship TargetMode="External" Target="https://webmani-test.manipulae.com.br/cotar" Id="docRId38" Type="http://schemas.openxmlformats.org/officeDocument/2006/relationships/hyperlink" /><Relationship Target="embeddings/oleObject18.bin" Id="docRId43" Type="http://schemas.openxmlformats.org/officeDocument/2006/relationships/oleObject" /><Relationship Target="embeddings/oleObject5.bin" Id="docRId11" Type="http://schemas.openxmlformats.org/officeDocument/2006/relationships/oleObject" /><Relationship Target="media/image8.wmf" Id="docRId19" Type="http://schemas.openxmlformats.org/officeDocument/2006/relationships/image" /><Relationship Target="media/image11.wmf" Id="docRId26" Type="http://schemas.openxmlformats.org/officeDocument/2006/relationships/image" /><Relationship Target="embeddings/oleObject13.bin" Id="docRId31" Type="http://schemas.openxmlformats.org/officeDocument/2006/relationships/oleObject" /><Relationship Target="embeddings/oleObject16.bin" Id="docRId39" Type="http://schemas.openxmlformats.org/officeDocument/2006/relationships/oleObject" /><Relationship Target="media/image17.wmf" Id="docRId42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3.wmf" Id="docRId32" Type="http://schemas.openxmlformats.org/officeDocument/2006/relationships/image" /><Relationship Target="media/image1.wmf" Id="docRId4" Type="http://schemas.openxmlformats.org/officeDocument/2006/relationships/image" /><Relationship Target="numbering.xml" Id="docRId45" Type="http://schemas.openxmlformats.org/officeDocument/2006/relationships/numbering" /><Relationship TargetMode="External" Target="https://manipulae.com.br/" Id="docRId17" Type="http://schemas.openxmlformats.org/officeDocument/2006/relationships/hyperlink" /><Relationship Target="media/image10.wmf" Id="docRId24" Type="http://schemas.openxmlformats.org/officeDocument/2006/relationships/image" /><Relationship Target="embeddings/oleObject14.bin" Id="docRId33" Type="http://schemas.openxmlformats.org/officeDocument/2006/relationships/oleObject" /><Relationship Target="media/image18.wmf" Id="docRId44" Type="http://schemas.openxmlformats.org/officeDocument/2006/relationships/image" /><Relationship Target="embeddings/oleObject10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Mode="External" Target="https://manipulae.com.br/" Id="docRId35" Type="http://schemas.openxmlformats.org/officeDocument/2006/relationships/hyperlink" /><Relationship Target="styles.xml" Id="docRId46" Type="http://schemas.openxmlformats.org/officeDocument/2006/relationships/styles" /><Relationship Target="media/image5.wmf" Id="docRId12" Type="http://schemas.openxmlformats.org/officeDocument/2006/relationships/image" /><Relationship Target="embeddings/oleObject9.bin" Id="docRId21" Type="http://schemas.openxmlformats.org/officeDocument/2006/relationships/oleObject" /><Relationship Target="embeddings/oleObject17.bin" Id="docRId41" Type="http://schemas.openxmlformats.org/officeDocument/2006/relationships/oleObject" /><Relationship Target="media/image3.wmf" Id="docRId8" Type="http://schemas.openxmlformats.org/officeDocument/2006/relationships/image" /></Relationships>
</file>